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B5038" w14:textId="77777777" w:rsidR="0023769A" w:rsidRDefault="0023769A" w:rsidP="00C564D5">
      <w:pPr>
        <w:spacing w:line="320" w:lineRule="exact"/>
        <w:jc w:val="center"/>
      </w:pPr>
    </w:p>
    <w:p w14:paraId="6F121D51" w14:textId="755724CA" w:rsidR="00076EBF" w:rsidRDefault="00A0312D" w:rsidP="00C564D5">
      <w:pPr>
        <w:spacing w:line="320" w:lineRule="exact"/>
        <w:jc w:val="center"/>
      </w:pPr>
      <w:r>
        <w:rPr>
          <w:rFonts w:hint="eastAsia"/>
        </w:rPr>
        <w:t>APRU</w:t>
      </w:r>
      <w:r>
        <w:t xml:space="preserve"> Virtual Student Exchange Program</w:t>
      </w:r>
      <w:r>
        <w:rPr>
          <w:rFonts w:hint="eastAsia"/>
        </w:rPr>
        <w:t>参加ガイド</w:t>
      </w:r>
    </w:p>
    <w:p w14:paraId="24FB9EFE" w14:textId="77777777" w:rsidR="00A0312D" w:rsidRDefault="00A0312D" w:rsidP="00C564D5">
      <w:pPr>
        <w:spacing w:line="320" w:lineRule="exact"/>
      </w:pPr>
    </w:p>
    <w:p w14:paraId="2EC58945" w14:textId="06A400D9" w:rsidR="00023EF9" w:rsidRDefault="00023EF9" w:rsidP="00C564D5">
      <w:pPr>
        <w:spacing w:line="320" w:lineRule="exact"/>
      </w:pPr>
    </w:p>
    <w:p w14:paraId="38F48C0E" w14:textId="275CC8A6" w:rsidR="00A0312D" w:rsidRDefault="00A0312D" w:rsidP="009D3BB6">
      <w:pPr>
        <w:spacing w:line="380" w:lineRule="exact"/>
        <w:ind w:firstLineChars="100" w:firstLine="210"/>
      </w:pPr>
      <w:r>
        <w:rPr>
          <w:rFonts w:hint="eastAsia"/>
        </w:rPr>
        <w:t>東北大学（以下「本学」という。）が加盟する大学間コンソーシアムである</w:t>
      </w:r>
      <w:r>
        <w:rPr>
          <w:rFonts w:hint="eastAsia"/>
        </w:rPr>
        <w:t>Associati</w:t>
      </w:r>
      <w:r w:rsidR="006D639F">
        <w:rPr>
          <w:rFonts w:hint="eastAsia"/>
        </w:rPr>
        <w:t xml:space="preserve">on of Pacific Rim Universities </w:t>
      </w:r>
      <w:r w:rsidR="006D639F">
        <w:rPr>
          <w:rFonts w:hint="eastAsia"/>
        </w:rPr>
        <w:t>（</w:t>
      </w:r>
      <w:r w:rsidR="006D639F">
        <w:rPr>
          <w:rFonts w:hint="eastAsia"/>
        </w:rPr>
        <w:t>APRU</w:t>
      </w:r>
      <w:r w:rsidR="006D639F">
        <w:rPr>
          <w:rFonts w:hint="eastAsia"/>
        </w:rPr>
        <w:t>）</w:t>
      </w:r>
      <w:r>
        <w:rPr>
          <w:rFonts w:hint="eastAsia"/>
        </w:rPr>
        <w:t>が</w:t>
      </w:r>
      <w:r>
        <w:rPr>
          <w:rFonts w:hint="eastAsia"/>
        </w:rPr>
        <w:t>2020</w:t>
      </w:r>
      <w:r>
        <w:rPr>
          <w:rFonts w:hint="eastAsia"/>
        </w:rPr>
        <w:t>年度秋季に</w:t>
      </w:r>
      <w:r>
        <w:rPr>
          <w:rFonts w:hint="eastAsia"/>
        </w:rPr>
        <w:t>APRU Virtual Stud</w:t>
      </w:r>
      <w:bookmarkStart w:id="0" w:name="_GoBack"/>
      <w:bookmarkEnd w:id="0"/>
      <w:r>
        <w:rPr>
          <w:rFonts w:hint="eastAsia"/>
        </w:rPr>
        <w:t>ent Exchange Program</w:t>
      </w:r>
      <w:r>
        <w:rPr>
          <w:rFonts w:hint="eastAsia"/>
        </w:rPr>
        <w:t>（以下「</w:t>
      </w:r>
      <w:r>
        <w:rPr>
          <w:rFonts w:hint="eastAsia"/>
        </w:rPr>
        <w:t>VSE</w:t>
      </w:r>
      <w:r>
        <w:rPr>
          <w:rFonts w:hint="eastAsia"/>
        </w:rPr>
        <w:t>」という。）を実施します。</w:t>
      </w:r>
      <w:r>
        <w:rPr>
          <w:rFonts w:hint="eastAsia"/>
        </w:rPr>
        <w:t>VSE</w:t>
      </w:r>
      <w:r>
        <w:rPr>
          <w:rFonts w:hint="eastAsia"/>
        </w:rPr>
        <w:t>は、</w:t>
      </w:r>
      <w:r>
        <w:rPr>
          <w:rFonts w:hint="eastAsia"/>
        </w:rPr>
        <w:t>APRU</w:t>
      </w:r>
      <w:r>
        <w:rPr>
          <w:rFonts w:hint="eastAsia"/>
        </w:rPr>
        <w:t>に加盟する各大学が提供するオンライン授業科目を履修するプログラムとなって</w:t>
      </w:r>
      <w:r w:rsidR="00F14E07">
        <w:rPr>
          <w:rFonts w:hint="eastAsia"/>
        </w:rPr>
        <w:t>おり、</w:t>
      </w:r>
      <w:r w:rsidR="00023EF9">
        <w:rPr>
          <w:rFonts w:hint="eastAsia"/>
        </w:rPr>
        <w:t>本学</w:t>
      </w:r>
      <w:r w:rsidR="00F14E07">
        <w:rPr>
          <w:rFonts w:hint="eastAsia"/>
        </w:rPr>
        <w:t>も参加しています。</w:t>
      </w:r>
      <w:r>
        <w:rPr>
          <w:rFonts w:hint="eastAsia"/>
        </w:rPr>
        <w:t>プログラムの詳細は、以下ウェブサイトをご覧ください。</w:t>
      </w:r>
    </w:p>
    <w:p w14:paraId="18ADC7BC" w14:textId="77777777" w:rsidR="00A0312D" w:rsidRDefault="00A0312D" w:rsidP="009D3BB6">
      <w:pPr>
        <w:spacing w:line="380" w:lineRule="exact"/>
        <w:ind w:firstLineChars="100" w:firstLine="210"/>
      </w:pPr>
      <w:r>
        <w:rPr>
          <w:rFonts w:hint="eastAsia"/>
        </w:rPr>
        <w:t>APRU VSE</w:t>
      </w:r>
      <w:r>
        <w:rPr>
          <w:rFonts w:hint="eastAsia"/>
        </w:rPr>
        <w:t>：</w:t>
      </w:r>
      <w:hyperlink r:id="rId7" w:history="1">
        <w:r>
          <w:rPr>
            <w:rStyle w:val="a3"/>
          </w:rPr>
          <w:t>http://vse.apru.org/</w:t>
        </w:r>
      </w:hyperlink>
    </w:p>
    <w:p w14:paraId="5DD4382F" w14:textId="77777777" w:rsidR="00A0312D" w:rsidRDefault="00A0312D" w:rsidP="009D3BB6">
      <w:pPr>
        <w:spacing w:line="380" w:lineRule="exact"/>
      </w:pPr>
    </w:p>
    <w:p w14:paraId="0CEF0BD0" w14:textId="5503CD51" w:rsidR="00F9345C" w:rsidRDefault="00F9345C" w:rsidP="009D3BB6">
      <w:pPr>
        <w:pStyle w:val="a4"/>
        <w:numPr>
          <w:ilvl w:val="0"/>
          <w:numId w:val="1"/>
        </w:numPr>
        <w:spacing w:line="380" w:lineRule="exact"/>
        <w:ind w:leftChars="0"/>
      </w:pPr>
      <w:r>
        <w:rPr>
          <w:rFonts w:hint="eastAsia"/>
        </w:rPr>
        <w:t>対象</w:t>
      </w:r>
    </w:p>
    <w:p w14:paraId="0DE89224" w14:textId="577B9D19" w:rsidR="00F9345C" w:rsidRDefault="00F9345C" w:rsidP="009D3BB6">
      <w:pPr>
        <w:pStyle w:val="a4"/>
        <w:spacing w:line="380" w:lineRule="exact"/>
        <w:ind w:leftChars="0" w:left="420"/>
      </w:pPr>
      <w:r>
        <w:rPr>
          <w:rFonts w:hint="eastAsia"/>
        </w:rPr>
        <w:t>本学に在籍する学部学生（正規生）</w:t>
      </w:r>
    </w:p>
    <w:p w14:paraId="3C46A48B" w14:textId="77777777" w:rsidR="00F9345C" w:rsidRDefault="00F9345C" w:rsidP="009D3BB6">
      <w:pPr>
        <w:pStyle w:val="a4"/>
        <w:spacing w:line="380" w:lineRule="exact"/>
        <w:ind w:leftChars="0" w:left="420"/>
      </w:pPr>
    </w:p>
    <w:p w14:paraId="317C4874" w14:textId="2903AC20" w:rsidR="00A0312D" w:rsidRDefault="00A0312D" w:rsidP="009D3BB6">
      <w:pPr>
        <w:pStyle w:val="a4"/>
        <w:numPr>
          <w:ilvl w:val="0"/>
          <w:numId w:val="1"/>
        </w:numPr>
        <w:spacing w:line="380" w:lineRule="exact"/>
        <w:ind w:leftChars="0"/>
      </w:pPr>
      <w:r>
        <w:rPr>
          <w:rFonts w:hint="eastAsia"/>
        </w:rPr>
        <w:t>授業科目</w:t>
      </w:r>
      <w:r w:rsidR="00303064">
        <w:rPr>
          <w:rFonts w:hint="eastAsia"/>
        </w:rPr>
        <w:t>の履修</w:t>
      </w:r>
    </w:p>
    <w:p w14:paraId="07F45AC4" w14:textId="52BFD221" w:rsidR="00A0312D" w:rsidRDefault="00A0312D" w:rsidP="009D3BB6">
      <w:pPr>
        <w:pStyle w:val="a4"/>
        <w:spacing w:line="380" w:lineRule="exact"/>
        <w:ind w:leftChars="0" w:left="420"/>
      </w:pPr>
      <w:r>
        <w:rPr>
          <w:rFonts w:hint="eastAsia"/>
        </w:rPr>
        <w:t>本学の学生は、</w:t>
      </w:r>
      <w:r>
        <w:rPr>
          <w:rFonts w:hint="eastAsia"/>
        </w:rPr>
        <w:t>VSE</w:t>
      </w:r>
      <w:r>
        <w:rPr>
          <w:rFonts w:hint="eastAsia"/>
        </w:rPr>
        <w:t>が提供する授業科目のうち、以下の大学が提供する</w:t>
      </w:r>
      <w:r w:rsidR="006D639F">
        <w:rPr>
          <w:rFonts w:hint="eastAsia"/>
        </w:rPr>
        <w:t>オンライン</w:t>
      </w:r>
      <w:r>
        <w:rPr>
          <w:rFonts w:hint="eastAsia"/>
        </w:rPr>
        <w:t>授業科目を履修することができます。履修可能な授業科目数は</w:t>
      </w:r>
      <w:r>
        <w:rPr>
          <w:rFonts w:hint="eastAsia"/>
        </w:rPr>
        <w:t>1</w:t>
      </w:r>
      <w:r>
        <w:rPr>
          <w:rFonts w:hint="eastAsia"/>
        </w:rPr>
        <w:t>学生につき</w:t>
      </w:r>
      <w:r>
        <w:rPr>
          <w:rFonts w:hint="eastAsia"/>
        </w:rPr>
        <w:t>1</w:t>
      </w:r>
      <w:r>
        <w:rPr>
          <w:rFonts w:hint="eastAsia"/>
        </w:rPr>
        <w:t>科目となっています。</w:t>
      </w:r>
    </w:p>
    <w:p w14:paraId="23ED154E" w14:textId="77777777" w:rsidR="00023EF9" w:rsidRDefault="00023EF9" w:rsidP="00017373">
      <w:pPr>
        <w:pStyle w:val="a4"/>
        <w:spacing w:line="180" w:lineRule="exact"/>
        <w:ind w:leftChars="0" w:left="420"/>
      </w:pPr>
    </w:p>
    <w:p w14:paraId="03184592" w14:textId="2E1A9E19" w:rsidR="00FA719E" w:rsidRDefault="00A0312D" w:rsidP="00FA719E">
      <w:pPr>
        <w:pStyle w:val="a4"/>
        <w:spacing w:line="380" w:lineRule="exact"/>
        <w:ind w:leftChars="0" w:left="420"/>
      </w:pPr>
      <w:r>
        <w:rPr>
          <w:rFonts w:hint="eastAsia"/>
        </w:rPr>
        <w:t>・</w:t>
      </w:r>
      <w:r w:rsidR="00FA719E">
        <w:rPr>
          <w:rFonts w:hint="eastAsia"/>
        </w:rPr>
        <w:t>タイ・チュラロンコン大学（</w:t>
      </w:r>
      <w:r w:rsidR="00764801">
        <w:rPr>
          <w:rFonts w:hint="eastAsia"/>
        </w:rPr>
        <w:t>C</w:t>
      </w:r>
      <w:r w:rsidR="00764801">
        <w:t>hulalongkorn University</w:t>
      </w:r>
      <w:r w:rsidR="00764801">
        <w:rPr>
          <w:rFonts w:hint="eastAsia"/>
        </w:rPr>
        <w:t>）</w:t>
      </w:r>
    </w:p>
    <w:p w14:paraId="444AD5C3" w14:textId="704AB366" w:rsidR="00A0312D" w:rsidRDefault="00FA719E" w:rsidP="00F9345C">
      <w:pPr>
        <w:pStyle w:val="a4"/>
        <w:spacing w:line="380" w:lineRule="exact"/>
        <w:ind w:leftChars="0" w:left="420"/>
      </w:pPr>
      <w:r>
        <w:rPr>
          <w:rFonts w:hint="eastAsia"/>
        </w:rPr>
        <w:t>・</w:t>
      </w:r>
      <w:r w:rsidR="00A0312D">
        <w:rPr>
          <w:rFonts w:hint="eastAsia"/>
        </w:rPr>
        <w:t>韓国・高麗大学</w:t>
      </w:r>
      <w:r w:rsidR="006E0295">
        <w:rPr>
          <w:rFonts w:hint="eastAsia"/>
        </w:rPr>
        <w:t>校</w:t>
      </w:r>
      <w:r w:rsidR="00A0312D">
        <w:rPr>
          <w:rFonts w:hint="eastAsia"/>
        </w:rPr>
        <w:t>（</w:t>
      </w:r>
      <w:r w:rsidR="00A0312D">
        <w:rPr>
          <w:rFonts w:hint="eastAsia"/>
        </w:rPr>
        <w:t>Korea University</w:t>
      </w:r>
      <w:r w:rsidR="00A0312D">
        <w:rPr>
          <w:rFonts w:hint="eastAsia"/>
        </w:rPr>
        <w:t>）</w:t>
      </w:r>
    </w:p>
    <w:p w14:paraId="7CD14278" w14:textId="5414CA62" w:rsidR="00FA719E" w:rsidRDefault="00FA719E" w:rsidP="00F9345C">
      <w:pPr>
        <w:pStyle w:val="a4"/>
        <w:spacing w:line="380" w:lineRule="exact"/>
        <w:ind w:leftChars="0" w:left="420"/>
      </w:pPr>
      <w:r>
        <w:rPr>
          <w:rFonts w:hint="eastAsia"/>
        </w:rPr>
        <w:t>・中国・香港科技大学（</w:t>
      </w:r>
      <w:r>
        <w:t>The</w:t>
      </w:r>
      <w:r w:rsidR="00764801">
        <w:t xml:space="preserve"> Hong Kong University of Science and Technology</w:t>
      </w:r>
      <w:r w:rsidR="00764801">
        <w:rPr>
          <w:rFonts w:hint="eastAsia"/>
        </w:rPr>
        <w:t>）</w:t>
      </w:r>
    </w:p>
    <w:p w14:paraId="05F77B66" w14:textId="77777777" w:rsidR="00303064" w:rsidRDefault="00A0312D" w:rsidP="00F9345C">
      <w:pPr>
        <w:pStyle w:val="a4"/>
        <w:spacing w:line="380" w:lineRule="exact"/>
        <w:ind w:leftChars="0" w:left="420"/>
      </w:pPr>
      <w:r>
        <w:rPr>
          <w:rFonts w:hint="eastAsia"/>
        </w:rPr>
        <w:t>・米国・オレゴン大学（</w:t>
      </w:r>
      <w:r>
        <w:rPr>
          <w:rFonts w:hint="eastAsia"/>
        </w:rPr>
        <w:t>University of Oregon</w:t>
      </w:r>
      <w:r>
        <w:rPr>
          <w:rFonts w:hint="eastAsia"/>
        </w:rPr>
        <w:t>）</w:t>
      </w:r>
    </w:p>
    <w:p w14:paraId="7D574F17" w14:textId="6DC72E42" w:rsidR="00023EF9" w:rsidRDefault="00303064" w:rsidP="00F9345C">
      <w:pPr>
        <w:pStyle w:val="a4"/>
        <w:spacing w:line="380" w:lineRule="exact"/>
        <w:ind w:leftChars="0" w:left="420"/>
        <w:rPr>
          <w:rStyle w:val="a3"/>
        </w:rPr>
      </w:pPr>
      <w:r>
        <w:rPr>
          <w:rFonts w:hint="eastAsia"/>
        </w:rPr>
        <w:t>〔授業科目一覧</w:t>
      </w:r>
      <w:r w:rsidR="005A279F">
        <w:rPr>
          <w:rFonts w:hint="eastAsia"/>
        </w:rPr>
        <w:t>URL</w:t>
      </w:r>
      <w:r>
        <w:rPr>
          <w:rFonts w:hint="eastAsia"/>
        </w:rPr>
        <w:t>〕</w:t>
      </w:r>
      <w:hyperlink r:id="rId8" w:anchor="course" w:history="1">
        <w:r>
          <w:rPr>
            <w:rStyle w:val="a3"/>
          </w:rPr>
          <w:t>http://vse.apru.org/academics/#course</w:t>
        </w:r>
      </w:hyperlink>
    </w:p>
    <w:p w14:paraId="5E06359E" w14:textId="77777777" w:rsidR="00017373" w:rsidRPr="00017373" w:rsidRDefault="00017373" w:rsidP="00017373">
      <w:pPr>
        <w:pStyle w:val="a4"/>
        <w:spacing w:line="180" w:lineRule="exact"/>
        <w:ind w:leftChars="0" w:left="420"/>
        <w:rPr>
          <w:color w:val="0000FF"/>
          <w:u w:val="single"/>
        </w:rPr>
      </w:pPr>
    </w:p>
    <w:p w14:paraId="48F04698" w14:textId="53ADEB26" w:rsidR="00017373" w:rsidRDefault="00303064" w:rsidP="009D3BB6">
      <w:pPr>
        <w:pStyle w:val="a4"/>
        <w:spacing w:line="380" w:lineRule="exact"/>
        <w:ind w:leftChars="0" w:left="420"/>
      </w:pPr>
      <w:r>
        <w:rPr>
          <w:rFonts w:hint="eastAsia"/>
        </w:rPr>
        <w:t>※</w:t>
      </w:r>
      <w:r w:rsidR="00017373">
        <w:rPr>
          <w:rFonts w:hint="eastAsia"/>
        </w:rPr>
        <w:t>授業科目の詳細は、上記</w:t>
      </w:r>
      <w:r w:rsidR="00017373">
        <w:rPr>
          <w:rFonts w:hint="eastAsia"/>
        </w:rPr>
        <w:t>URL</w:t>
      </w:r>
      <w:r w:rsidR="00017373">
        <w:rPr>
          <w:rFonts w:hint="eastAsia"/>
        </w:rPr>
        <w:t>に記載の各大学名をクリックして確認してください。</w:t>
      </w:r>
    </w:p>
    <w:p w14:paraId="48AC713B" w14:textId="78607C7A" w:rsidR="00303064" w:rsidRDefault="00017373" w:rsidP="009D3BB6">
      <w:pPr>
        <w:pStyle w:val="a4"/>
        <w:spacing w:line="380" w:lineRule="exact"/>
        <w:ind w:leftChars="0" w:left="420"/>
      </w:pPr>
      <w:r>
        <w:rPr>
          <w:rFonts w:hint="eastAsia"/>
        </w:rPr>
        <w:t>※</w:t>
      </w:r>
      <w:r w:rsidR="00303064">
        <w:rPr>
          <w:rFonts w:hint="eastAsia"/>
        </w:rPr>
        <w:t>VSE</w:t>
      </w:r>
      <w:r w:rsidR="00303064">
        <w:rPr>
          <w:rFonts w:hint="eastAsia"/>
        </w:rPr>
        <w:t>に参加し授業科目を履修することの可否については、申請する前に所属学部の教務担当係に必ず確認してください。</w:t>
      </w:r>
    </w:p>
    <w:p w14:paraId="1A80B2E3" w14:textId="77777777" w:rsidR="00303064" w:rsidRDefault="00303064" w:rsidP="009D3BB6">
      <w:pPr>
        <w:pStyle w:val="a4"/>
        <w:spacing w:line="380" w:lineRule="exact"/>
        <w:ind w:leftChars="0" w:left="420"/>
      </w:pPr>
    </w:p>
    <w:p w14:paraId="565B7FC3" w14:textId="77777777" w:rsidR="00A0312D" w:rsidRDefault="00303064" w:rsidP="009D3BB6">
      <w:pPr>
        <w:pStyle w:val="a4"/>
        <w:numPr>
          <w:ilvl w:val="0"/>
          <w:numId w:val="1"/>
        </w:numPr>
        <w:spacing w:line="380" w:lineRule="exact"/>
        <w:ind w:leftChars="0"/>
      </w:pPr>
      <w:r>
        <w:rPr>
          <w:rFonts w:hint="eastAsia"/>
        </w:rPr>
        <w:t>単位互換</w:t>
      </w:r>
    </w:p>
    <w:p w14:paraId="0F4138C1" w14:textId="50234CED" w:rsidR="00303064" w:rsidRDefault="00303064" w:rsidP="009D3BB6">
      <w:pPr>
        <w:pStyle w:val="a4"/>
        <w:spacing w:line="380" w:lineRule="exact"/>
        <w:ind w:leftChars="0" w:left="420"/>
      </w:pPr>
      <w:r>
        <w:rPr>
          <w:rFonts w:hint="eastAsia"/>
        </w:rPr>
        <w:t>VSE</w:t>
      </w:r>
      <w:r>
        <w:rPr>
          <w:rFonts w:hint="eastAsia"/>
        </w:rPr>
        <w:t>が提供する</w:t>
      </w:r>
      <w:r w:rsidR="006D639F">
        <w:rPr>
          <w:rFonts w:hint="eastAsia"/>
        </w:rPr>
        <w:t>オンライン</w:t>
      </w:r>
      <w:r>
        <w:rPr>
          <w:rFonts w:hint="eastAsia"/>
        </w:rPr>
        <w:t>授業科目を履修することにより取得した単位を本学の単位として互換・認定することの可否は、所属学部の教務担当係に確認してください。</w:t>
      </w:r>
    </w:p>
    <w:p w14:paraId="542B0094" w14:textId="77777777" w:rsidR="00303064" w:rsidRDefault="00303064" w:rsidP="009D3BB6">
      <w:pPr>
        <w:pStyle w:val="a4"/>
        <w:spacing w:line="380" w:lineRule="exact"/>
        <w:ind w:leftChars="0" w:left="420"/>
      </w:pPr>
    </w:p>
    <w:p w14:paraId="1196809D" w14:textId="515B923F" w:rsidR="00023EF9" w:rsidRDefault="005A279F" w:rsidP="009D3BB6">
      <w:pPr>
        <w:pStyle w:val="a4"/>
        <w:numPr>
          <w:ilvl w:val="0"/>
          <w:numId w:val="1"/>
        </w:numPr>
        <w:spacing w:line="380" w:lineRule="exact"/>
        <w:ind w:leftChars="0"/>
      </w:pPr>
      <w:r>
        <w:rPr>
          <w:rFonts w:hint="eastAsia"/>
        </w:rPr>
        <w:t>授業日程・</w:t>
      </w:r>
      <w:r w:rsidR="00CE61DD">
        <w:rPr>
          <w:rFonts w:hint="eastAsia"/>
        </w:rPr>
        <w:t>受講費用</w:t>
      </w:r>
      <w:r>
        <w:rPr>
          <w:rFonts w:hint="eastAsia"/>
        </w:rPr>
        <w:t>等</w:t>
      </w:r>
    </w:p>
    <w:p w14:paraId="1A94EFB6" w14:textId="157A5B1B" w:rsidR="00023EF9" w:rsidRDefault="009D3BB6" w:rsidP="009D3BB6">
      <w:pPr>
        <w:pStyle w:val="a4"/>
        <w:spacing w:line="380" w:lineRule="exact"/>
        <w:ind w:leftChars="0" w:left="420"/>
      </w:pPr>
      <w:r>
        <w:rPr>
          <w:rFonts w:hint="eastAsia"/>
        </w:rPr>
        <w:t>授業日程は、大学・授業科目により異なります。また、</w:t>
      </w:r>
      <w:r w:rsidR="00697D1C">
        <w:rPr>
          <w:rFonts w:hint="eastAsia"/>
        </w:rPr>
        <w:t>授業科目によっては、</w:t>
      </w:r>
      <w:r w:rsidR="00CE61DD">
        <w:rPr>
          <w:rFonts w:hint="eastAsia"/>
        </w:rPr>
        <w:t>受講に付帯する費用等がかか</w:t>
      </w:r>
      <w:r w:rsidR="00023EF9">
        <w:rPr>
          <w:rFonts w:hint="eastAsia"/>
        </w:rPr>
        <w:t>る場合があり</w:t>
      </w:r>
      <w:r w:rsidR="00CE61DD">
        <w:rPr>
          <w:rFonts w:hint="eastAsia"/>
        </w:rPr>
        <w:t>、受講者の負担となり</w:t>
      </w:r>
      <w:r w:rsidR="00023EF9">
        <w:rPr>
          <w:rFonts w:hint="eastAsia"/>
        </w:rPr>
        <w:t>ます。</w:t>
      </w:r>
      <w:r>
        <w:rPr>
          <w:rFonts w:hint="eastAsia"/>
        </w:rPr>
        <w:t>授業日程及び</w:t>
      </w:r>
      <w:r w:rsidR="005A279F">
        <w:rPr>
          <w:rFonts w:hint="eastAsia"/>
        </w:rPr>
        <w:t>費用等の</w:t>
      </w:r>
      <w:r>
        <w:rPr>
          <w:rFonts w:hint="eastAsia"/>
        </w:rPr>
        <w:t>詳細は、以下ウェブサイトから各大学名及び各授業科目名をクリックして確認してください。</w:t>
      </w:r>
    </w:p>
    <w:p w14:paraId="0503C9F8" w14:textId="7D1AEAF9" w:rsidR="009D3BB6" w:rsidRPr="0023769A" w:rsidRDefault="00017373" w:rsidP="0023769A">
      <w:pPr>
        <w:pStyle w:val="a4"/>
        <w:spacing w:line="380" w:lineRule="exact"/>
        <w:ind w:leftChars="0" w:left="420"/>
        <w:rPr>
          <w:color w:val="0000FF"/>
          <w:u w:val="single"/>
        </w:rPr>
      </w:pPr>
      <w:r>
        <w:rPr>
          <w:rFonts w:hint="eastAsia"/>
        </w:rPr>
        <w:t>〔授業科目一覧〕</w:t>
      </w:r>
      <w:hyperlink r:id="rId9" w:anchor="course" w:history="1">
        <w:r>
          <w:rPr>
            <w:rStyle w:val="a3"/>
          </w:rPr>
          <w:t>http://vse.apru.org/academics/#course</w:t>
        </w:r>
      </w:hyperlink>
    </w:p>
    <w:p w14:paraId="408BD553" w14:textId="77777777" w:rsidR="009D3BB6" w:rsidRPr="00764801" w:rsidRDefault="009D3BB6" w:rsidP="009D3BB6">
      <w:pPr>
        <w:pStyle w:val="a4"/>
        <w:spacing w:line="380" w:lineRule="exact"/>
        <w:ind w:leftChars="0" w:left="420"/>
        <w:rPr>
          <w:color w:val="0000FF"/>
          <w:u w:val="single"/>
        </w:rPr>
      </w:pPr>
    </w:p>
    <w:p w14:paraId="10C21E03" w14:textId="1DBA9E3B" w:rsidR="00A0312D" w:rsidRDefault="00303064" w:rsidP="009D3BB6">
      <w:pPr>
        <w:pStyle w:val="a4"/>
        <w:numPr>
          <w:ilvl w:val="0"/>
          <w:numId w:val="1"/>
        </w:numPr>
        <w:spacing w:line="380" w:lineRule="exact"/>
        <w:ind w:leftChars="0"/>
      </w:pPr>
      <w:r>
        <w:rPr>
          <w:rFonts w:hint="eastAsia"/>
        </w:rPr>
        <w:lastRenderedPageBreak/>
        <w:t>申請手続き</w:t>
      </w:r>
    </w:p>
    <w:p w14:paraId="02061051" w14:textId="10ADC702" w:rsidR="00303064" w:rsidRDefault="00303064" w:rsidP="009D3BB6">
      <w:pPr>
        <w:pStyle w:val="a4"/>
        <w:spacing w:line="380" w:lineRule="exact"/>
        <w:ind w:leftChars="0" w:left="420"/>
      </w:pPr>
      <w:r>
        <w:rPr>
          <w:rFonts w:hint="eastAsia"/>
        </w:rPr>
        <w:t>VSE</w:t>
      </w:r>
      <w:r>
        <w:rPr>
          <w:rFonts w:hint="eastAsia"/>
        </w:rPr>
        <w:t>の申請手続概要を以下の</w:t>
      </w:r>
      <w:r>
        <w:rPr>
          <w:rFonts w:hint="eastAsia"/>
        </w:rPr>
        <w:t>URL</w:t>
      </w:r>
      <w:r>
        <w:rPr>
          <w:rFonts w:hint="eastAsia"/>
        </w:rPr>
        <w:t>にて確認のうえ、</w:t>
      </w:r>
      <w:r w:rsidR="00C564D5">
        <w:rPr>
          <w:rFonts w:hint="eastAsia"/>
        </w:rPr>
        <w:t>下表のとおり</w:t>
      </w:r>
      <w:r>
        <w:rPr>
          <w:rFonts w:hint="eastAsia"/>
        </w:rPr>
        <w:t>申請してください。</w:t>
      </w:r>
    </w:p>
    <w:p w14:paraId="3DACA1E2" w14:textId="77777777" w:rsidR="00303064" w:rsidRDefault="00303064" w:rsidP="009D3BB6">
      <w:pPr>
        <w:pStyle w:val="a4"/>
        <w:spacing w:line="380" w:lineRule="exact"/>
        <w:ind w:leftChars="0" w:left="420"/>
      </w:pPr>
      <w:r>
        <w:rPr>
          <w:rFonts w:hint="eastAsia"/>
        </w:rPr>
        <w:t>申請手続き概要：</w:t>
      </w:r>
      <w:hyperlink r:id="rId10" w:history="1">
        <w:r w:rsidRPr="00974EEF">
          <w:rPr>
            <w:rStyle w:val="a3"/>
          </w:rPr>
          <w:t>http://vse.apru.org/application/</w:t>
        </w:r>
      </w:hyperlink>
    </w:p>
    <w:p w14:paraId="66878392" w14:textId="243CCB61" w:rsidR="00303064" w:rsidRDefault="00303064" w:rsidP="00DB1FE8">
      <w:pPr>
        <w:spacing w:line="320" w:lineRule="exact"/>
      </w:pPr>
    </w:p>
    <w:tbl>
      <w:tblPr>
        <w:tblStyle w:val="a5"/>
        <w:tblW w:w="0" w:type="auto"/>
        <w:tblInd w:w="279" w:type="dxa"/>
        <w:tblLook w:val="04A0" w:firstRow="1" w:lastRow="0" w:firstColumn="1" w:lastColumn="0" w:noHBand="0" w:noVBand="1"/>
      </w:tblPr>
      <w:tblGrid>
        <w:gridCol w:w="317"/>
        <w:gridCol w:w="3935"/>
        <w:gridCol w:w="1312"/>
        <w:gridCol w:w="3217"/>
      </w:tblGrid>
      <w:tr w:rsidR="00C564D5" w:rsidRPr="008D2771" w14:paraId="3EEC6B8C" w14:textId="77777777" w:rsidTr="00C564D5">
        <w:tc>
          <w:tcPr>
            <w:tcW w:w="317" w:type="dxa"/>
            <w:shd w:val="clear" w:color="auto" w:fill="F2F2F2" w:themeFill="background1" w:themeFillShade="F2"/>
          </w:tcPr>
          <w:p w14:paraId="77CF70D2" w14:textId="77777777" w:rsidR="00C564D5" w:rsidRPr="008D2771" w:rsidRDefault="00C564D5" w:rsidP="009D3BB6">
            <w:pPr>
              <w:pStyle w:val="a4"/>
              <w:spacing w:line="320" w:lineRule="exact"/>
              <w:ind w:leftChars="0" w:left="0"/>
              <w:rPr>
                <w:sz w:val="20"/>
              </w:rPr>
            </w:pPr>
          </w:p>
        </w:tc>
        <w:tc>
          <w:tcPr>
            <w:tcW w:w="3935" w:type="dxa"/>
            <w:shd w:val="clear" w:color="auto" w:fill="F2F2F2" w:themeFill="background1" w:themeFillShade="F2"/>
          </w:tcPr>
          <w:p w14:paraId="6C2820FF" w14:textId="77777777" w:rsidR="00C564D5" w:rsidRPr="008D2771" w:rsidRDefault="00C564D5" w:rsidP="009D3BB6">
            <w:pPr>
              <w:pStyle w:val="a4"/>
              <w:spacing w:line="320" w:lineRule="exact"/>
              <w:ind w:leftChars="0" w:left="0"/>
              <w:jc w:val="center"/>
              <w:rPr>
                <w:sz w:val="20"/>
              </w:rPr>
            </w:pPr>
            <w:r w:rsidRPr="008D2771">
              <w:rPr>
                <w:rFonts w:hint="eastAsia"/>
                <w:sz w:val="20"/>
              </w:rPr>
              <w:t>手続き等</w:t>
            </w:r>
          </w:p>
        </w:tc>
        <w:tc>
          <w:tcPr>
            <w:tcW w:w="1312" w:type="dxa"/>
            <w:shd w:val="clear" w:color="auto" w:fill="F2F2F2" w:themeFill="background1" w:themeFillShade="F2"/>
          </w:tcPr>
          <w:p w14:paraId="5A86C874" w14:textId="77777777" w:rsidR="00C564D5" w:rsidRPr="008D2771" w:rsidRDefault="00C564D5" w:rsidP="009D3BB6">
            <w:pPr>
              <w:pStyle w:val="a4"/>
              <w:spacing w:line="320" w:lineRule="exact"/>
              <w:ind w:leftChars="0" w:left="0"/>
              <w:rPr>
                <w:sz w:val="20"/>
              </w:rPr>
            </w:pPr>
            <w:r w:rsidRPr="00C564D5">
              <w:rPr>
                <w:rFonts w:hint="eastAsia"/>
                <w:sz w:val="18"/>
              </w:rPr>
              <w:t>ウェブサイト</w:t>
            </w:r>
          </w:p>
        </w:tc>
        <w:tc>
          <w:tcPr>
            <w:tcW w:w="3217" w:type="dxa"/>
            <w:shd w:val="clear" w:color="auto" w:fill="F2F2F2" w:themeFill="background1" w:themeFillShade="F2"/>
          </w:tcPr>
          <w:p w14:paraId="7FC4E0AE" w14:textId="77777777" w:rsidR="00C564D5" w:rsidRPr="008D2771" w:rsidRDefault="00C564D5" w:rsidP="009D3BB6">
            <w:pPr>
              <w:pStyle w:val="a4"/>
              <w:spacing w:line="320" w:lineRule="exact"/>
              <w:ind w:leftChars="0" w:left="0"/>
              <w:jc w:val="center"/>
              <w:rPr>
                <w:sz w:val="20"/>
              </w:rPr>
            </w:pPr>
            <w:r w:rsidRPr="008D2771">
              <w:rPr>
                <w:rFonts w:hint="eastAsia"/>
                <w:sz w:val="20"/>
              </w:rPr>
              <w:t>備考</w:t>
            </w:r>
          </w:p>
        </w:tc>
      </w:tr>
      <w:tr w:rsidR="00DB1FE8" w:rsidRPr="005F2BCF" w14:paraId="2791D99F" w14:textId="77777777" w:rsidTr="00C564D5">
        <w:tc>
          <w:tcPr>
            <w:tcW w:w="317" w:type="dxa"/>
          </w:tcPr>
          <w:p w14:paraId="2FD32F8F" w14:textId="05D9650A" w:rsidR="00DB1FE8" w:rsidRPr="005F2BCF" w:rsidRDefault="00F14E07" w:rsidP="009D3BB6">
            <w:pPr>
              <w:pStyle w:val="a4"/>
              <w:spacing w:line="320" w:lineRule="exact"/>
              <w:ind w:leftChars="0" w:left="0"/>
              <w:rPr>
                <w:sz w:val="18"/>
              </w:rPr>
            </w:pPr>
            <w:r>
              <w:rPr>
                <w:rFonts w:hint="eastAsia"/>
                <w:sz w:val="18"/>
              </w:rPr>
              <w:t>1</w:t>
            </w:r>
          </w:p>
        </w:tc>
        <w:tc>
          <w:tcPr>
            <w:tcW w:w="3935" w:type="dxa"/>
          </w:tcPr>
          <w:p w14:paraId="53D451F2" w14:textId="4898A884" w:rsidR="00DB1FE8" w:rsidRPr="005F2BCF" w:rsidRDefault="00DB1FE8" w:rsidP="009D3BB6">
            <w:pPr>
              <w:pStyle w:val="a4"/>
              <w:spacing w:line="320" w:lineRule="exact"/>
              <w:ind w:leftChars="0" w:left="0"/>
              <w:rPr>
                <w:sz w:val="18"/>
              </w:rPr>
            </w:pPr>
            <w:r>
              <w:rPr>
                <w:rFonts w:hint="eastAsia"/>
                <w:sz w:val="18"/>
              </w:rPr>
              <w:t>所属学部の教務担当係にて</w:t>
            </w:r>
            <w:r>
              <w:rPr>
                <w:rFonts w:hint="eastAsia"/>
                <w:sz w:val="18"/>
              </w:rPr>
              <w:t>VSE</w:t>
            </w:r>
            <w:r w:rsidR="006D639F">
              <w:rPr>
                <w:rFonts w:hint="eastAsia"/>
                <w:sz w:val="18"/>
              </w:rPr>
              <w:t>に参加しオンライン</w:t>
            </w:r>
            <w:r>
              <w:rPr>
                <w:rFonts w:hint="eastAsia"/>
                <w:sz w:val="18"/>
              </w:rPr>
              <w:t>授業</w:t>
            </w:r>
            <w:r w:rsidR="006D639F">
              <w:rPr>
                <w:rFonts w:hint="eastAsia"/>
                <w:sz w:val="18"/>
              </w:rPr>
              <w:t>科目</w:t>
            </w:r>
            <w:r>
              <w:rPr>
                <w:rFonts w:hint="eastAsia"/>
                <w:sz w:val="18"/>
              </w:rPr>
              <w:t>を履修することの可否を確認</w:t>
            </w:r>
          </w:p>
        </w:tc>
        <w:tc>
          <w:tcPr>
            <w:tcW w:w="1312" w:type="dxa"/>
          </w:tcPr>
          <w:p w14:paraId="13589851" w14:textId="77777777" w:rsidR="00DB1FE8" w:rsidRDefault="00DB1FE8" w:rsidP="009D3BB6">
            <w:pPr>
              <w:pStyle w:val="a4"/>
              <w:spacing w:line="320" w:lineRule="exact"/>
              <w:ind w:leftChars="0" w:left="0"/>
            </w:pPr>
          </w:p>
        </w:tc>
        <w:tc>
          <w:tcPr>
            <w:tcW w:w="3217" w:type="dxa"/>
          </w:tcPr>
          <w:p w14:paraId="48D82860" w14:textId="77777777" w:rsidR="00DB1FE8" w:rsidRPr="00F14E07" w:rsidRDefault="00DB1FE8" w:rsidP="009D3BB6">
            <w:pPr>
              <w:pStyle w:val="a4"/>
              <w:spacing w:line="320" w:lineRule="exact"/>
              <w:ind w:leftChars="0" w:left="0"/>
              <w:rPr>
                <w:sz w:val="18"/>
                <w:szCs w:val="18"/>
              </w:rPr>
            </w:pPr>
          </w:p>
        </w:tc>
      </w:tr>
      <w:tr w:rsidR="00C564D5" w:rsidRPr="00017373" w14:paraId="7A60E3B2" w14:textId="77777777" w:rsidTr="00C564D5">
        <w:tc>
          <w:tcPr>
            <w:tcW w:w="317" w:type="dxa"/>
          </w:tcPr>
          <w:p w14:paraId="0EE6A8E9" w14:textId="7DB1D1D7" w:rsidR="00C564D5" w:rsidRPr="005F2BCF" w:rsidRDefault="00F14E07" w:rsidP="009D3BB6">
            <w:pPr>
              <w:pStyle w:val="a4"/>
              <w:spacing w:line="320" w:lineRule="exact"/>
              <w:ind w:leftChars="0" w:left="0"/>
              <w:rPr>
                <w:sz w:val="18"/>
              </w:rPr>
            </w:pPr>
            <w:r>
              <w:rPr>
                <w:rFonts w:hint="eastAsia"/>
                <w:sz w:val="18"/>
              </w:rPr>
              <w:t>2</w:t>
            </w:r>
          </w:p>
        </w:tc>
        <w:tc>
          <w:tcPr>
            <w:tcW w:w="3935" w:type="dxa"/>
          </w:tcPr>
          <w:p w14:paraId="41EABE53" w14:textId="47B07353" w:rsidR="00C564D5" w:rsidRPr="005F2BCF" w:rsidRDefault="00C564D5" w:rsidP="009D3BB6">
            <w:pPr>
              <w:pStyle w:val="a4"/>
              <w:spacing w:line="320" w:lineRule="exact"/>
              <w:ind w:leftChars="0" w:left="0"/>
              <w:rPr>
                <w:sz w:val="18"/>
              </w:rPr>
            </w:pPr>
            <w:r w:rsidRPr="005F2BCF">
              <w:rPr>
                <w:rFonts w:hint="eastAsia"/>
                <w:sz w:val="18"/>
              </w:rPr>
              <w:t>各大学の申請期限</w:t>
            </w:r>
            <w:r w:rsidR="00F14E07">
              <w:rPr>
                <w:rFonts w:hint="eastAsia"/>
                <w:sz w:val="18"/>
              </w:rPr>
              <w:t>ま</w:t>
            </w:r>
            <w:r w:rsidRPr="005F2BCF">
              <w:rPr>
                <w:rFonts w:hint="eastAsia"/>
                <w:sz w:val="18"/>
              </w:rPr>
              <w:t>でに申請手続きを完了</w:t>
            </w:r>
          </w:p>
        </w:tc>
        <w:tc>
          <w:tcPr>
            <w:tcW w:w="1312" w:type="dxa"/>
          </w:tcPr>
          <w:p w14:paraId="65943B29" w14:textId="77777777" w:rsidR="00C564D5" w:rsidRPr="00764801" w:rsidRDefault="00A63E75" w:rsidP="009D3BB6">
            <w:pPr>
              <w:pStyle w:val="a4"/>
              <w:spacing w:line="320" w:lineRule="exact"/>
              <w:ind w:leftChars="0" w:left="0"/>
              <w:rPr>
                <w:sz w:val="18"/>
                <w:szCs w:val="18"/>
              </w:rPr>
            </w:pPr>
            <w:hyperlink r:id="rId11" w:history="1">
              <w:r w:rsidR="00C564D5" w:rsidRPr="00764801">
                <w:rPr>
                  <w:rStyle w:val="a3"/>
                  <w:sz w:val="18"/>
                  <w:szCs w:val="18"/>
                </w:rPr>
                <w:t>Application Form</w:t>
              </w:r>
            </w:hyperlink>
          </w:p>
        </w:tc>
        <w:tc>
          <w:tcPr>
            <w:tcW w:w="3217" w:type="dxa"/>
          </w:tcPr>
          <w:p w14:paraId="53BFCC02" w14:textId="77777777" w:rsidR="00F14E07" w:rsidRPr="00764801" w:rsidRDefault="00F14E07" w:rsidP="009D3BB6">
            <w:pPr>
              <w:pStyle w:val="a4"/>
              <w:spacing w:line="320" w:lineRule="exact"/>
              <w:ind w:leftChars="0" w:left="0"/>
              <w:rPr>
                <w:sz w:val="18"/>
                <w:szCs w:val="18"/>
              </w:rPr>
            </w:pPr>
            <w:r w:rsidRPr="00764801">
              <w:rPr>
                <w:rFonts w:hint="eastAsia"/>
                <w:sz w:val="18"/>
                <w:szCs w:val="18"/>
              </w:rPr>
              <w:t>［申請期限］</w:t>
            </w:r>
          </w:p>
          <w:p w14:paraId="550579EC" w14:textId="4FF7DD42" w:rsidR="00764801" w:rsidRPr="00764801" w:rsidRDefault="00F14E07" w:rsidP="009D3BB6">
            <w:pPr>
              <w:pStyle w:val="a4"/>
              <w:spacing w:line="320" w:lineRule="exact"/>
              <w:ind w:leftChars="0" w:left="0"/>
              <w:rPr>
                <w:sz w:val="18"/>
                <w:szCs w:val="18"/>
              </w:rPr>
            </w:pPr>
            <w:r w:rsidRPr="00764801">
              <w:rPr>
                <w:rFonts w:hint="eastAsia"/>
                <w:sz w:val="18"/>
                <w:szCs w:val="18"/>
              </w:rPr>
              <w:t>・</w:t>
            </w:r>
            <w:r w:rsidR="00764801" w:rsidRPr="00764801">
              <w:rPr>
                <w:rFonts w:hint="eastAsia"/>
                <w:sz w:val="18"/>
                <w:szCs w:val="18"/>
              </w:rPr>
              <w:t>チュラロンコン大学：</w:t>
            </w:r>
            <w:r w:rsidR="00764801" w:rsidRPr="00764801">
              <w:rPr>
                <w:rFonts w:hint="eastAsia"/>
                <w:sz w:val="18"/>
                <w:szCs w:val="18"/>
              </w:rPr>
              <w:t>8</w:t>
            </w:r>
            <w:r w:rsidR="00764801" w:rsidRPr="00764801">
              <w:rPr>
                <w:rFonts w:hint="eastAsia"/>
                <w:sz w:val="18"/>
                <w:szCs w:val="18"/>
              </w:rPr>
              <w:t>月</w:t>
            </w:r>
            <w:r w:rsidR="00764801" w:rsidRPr="00764801">
              <w:rPr>
                <w:rFonts w:hint="eastAsia"/>
                <w:sz w:val="18"/>
                <w:szCs w:val="18"/>
              </w:rPr>
              <w:t>19</w:t>
            </w:r>
            <w:r w:rsidR="00764801" w:rsidRPr="00764801">
              <w:rPr>
                <w:rFonts w:hint="eastAsia"/>
                <w:sz w:val="18"/>
                <w:szCs w:val="18"/>
              </w:rPr>
              <w:t>日</w:t>
            </w:r>
          </w:p>
          <w:p w14:paraId="13A432ED" w14:textId="29D8BCF8" w:rsidR="00F14E07" w:rsidRPr="00764801" w:rsidRDefault="00764801" w:rsidP="009D3BB6">
            <w:pPr>
              <w:pStyle w:val="a4"/>
              <w:spacing w:line="320" w:lineRule="exact"/>
              <w:ind w:leftChars="0" w:left="0"/>
              <w:rPr>
                <w:sz w:val="18"/>
                <w:szCs w:val="18"/>
              </w:rPr>
            </w:pPr>
            <w:r w:rsidRPr="00764801">
              <w:rPr>
                <w:rFonts w:hint="eastAsia"/>
                <w:sz w:val="18"/>
                <w:szCs w:val="18"/>
              </w:rPr>
              <w:t>・</w:t>
            </w:r>
            <w:r w:rsidR="00F14E07" w:rsidRPr="00764801">
              <w:rPr>
                <w:rFonts w:hint="eastAsia"/>
                <w:sz w:val="18"/>
                <w:szCs w:val="18"/>
              </w:rPr>
              <w:t>高麗大学：</w:t>
            </w:r>
            <w:r w:rsidR="00F14E07" w:rsidRPr="00764801">
              <w:rPr>
                <w:rFonts w:hint="eastAsia"/>
                <w:sz w:val="18"/>
                <w:szCs w:val="18"/>
              </w:rPr>
              <w:t>8</w:t>
            </w:r>
            <w:r w:rsidR="00F14E07" w:rsidRPr="00764801">
              <w:rPr>
                <w:rFonts w:hint="eastAsia"/>
                <w:sz w:val="18"/>
                <w:szCs w:val="18"/>
              </w:rPr>
              <w:t>月</w:t>
            </w:r>
            <w:r w:rsidR="00F14E07" w:rsidRPr="00764801">
              <w:rPr>
                <w:rFonts w:hint="eastAsia"/>
                <w:sz w:val="18"/>
                <w:szCs w:val="18"/>
              </w:rPr>
              <w:t>25</w:t>
            </w:r>
            <w:r w:rsidR="00F14E07" w:rsidRPr="00764801">
              <w:rPr>
                <w:rFonts w:hint="eastAsia"/>
                <w:sz w:val="18"/>
                <w:szCs w:val="18"/>
              </w:rPr>
              <w:t>日</w:t>
            </w:r>
          </w:p>
          <w:p w14:paraId="7AD63BB3" w14:textId="1573DAF3" w:rsidR="00764801" w:rsidRPr="00764801" w:rsidRDefault="00764801" w:rsidP="009D3BB6">
            <w:pPr>
              <w:pStyle w:val="a4"/>
              <w:spacing w:line="320" w:lineRule="exact"/>
              <w:ind w:leftChars="0" w:left="0"/>
              <w:rPr>
                <w:sz w:val="18"/>
                <w:szCs w:val="18"/>
              </w:rPr>
            </w:pPr>
            <w:r w:rsidRPr="00764801">
              <w:rPr>
                <w:rFonts w:hint="eastAsia"/>
                <w:sz w:val="18"/>
                <w:szCs w:val="18"/>
              </w:rPr>
              <w:t>・香港科技大学：</w:t>
            </w:r>
            <w:r w:rsidRPr="00764801">
              <w:rPr>
                <w:rFonts w:hint="eastAsia"/>
                <w:sz w:val="18"/>
                <w:szCs w:val="18"/>
              </w:rPr>
              <w:t>8</w:t>
            </w:r>
            <w:r w:rsidRPr="00764801">
              <w:rPr>
                <w:rFonts w:hint="eastAsia"/>
                <w:sz w:val="18"/>
                <w:szCs w:val="18"/>
              </w:rPr>
              <w:t>月</w:t>
            </w:r>
            <w:r w:rsidRPr="00764801">
              <w:rPr>
                <w:rFonts w:hint="eastAsia"/>
                <w:sz w:val="18"/>
                <w:szCs w:val="18"/>
              </w:rPr>
              <w:t>25</w:t>
            </w:r>
            <w:r w:rsidRPr="00764801">
              <w:rPr>
                <w:rFonts w:hint="eastAsia"/>
                <w:sz w:val="18"/>
                <w:szCs w:val="18"/>
              </w:rPr>
              <w:t>日</w:t>
            </w:r>
          </w:p>
          <w:p w14:paraId="02AE78E7" w14:textId="34C61FE1" w:rsidR="00C564D5" w:rsidRPr="00764801" w:rsidRDefault="00F14E07" w:rsidP="009D3BB6">
            <w:pPr>
              <w:pStyle w:val="a4"/>
              <w:spacing w:line="320" w:lineRule="exact"/>
              <w:ind w:leftChars="0" w:left="0"/>
              <w:rPr>
                <w:sz w:val="18"/>
                <w:szCs w:val="18"/>
              </w:rPr>
            </w:pPr>
            <w:r w:rsidRPr="00764801">
              <w:rPr>
                <w:rFonts w:hint="eastAsia"/>
                <w:sz w:val="18"/>
                <w:szCs w:val="18"/>
              </w:rPr>
              <w:t>・オレゴン大学：</w:t>
            </w:r>
            <w:r w:rsidR="00764801">
              <w:rPr>
                <w:rFonts w:hint="eastAsia"/>
                <w:sz w:val="18"/>
                <w:szCs w:val="18"/>
              </w:rPr>
              <w:t>9</w:t>
            </w:r>
            <w:r w:rsidR="00764801">
              <w:rPr>
                <w:rFonts w:hint="eastAsia"/>
                <w:sz w:val="18"/>
                <w:szCs w:val="18"/>
              </w:rPr>
              <w:t>月</w:t>
            </w:r>
            <w:r w:rsidR="007A06CA">
              <w:rPr>
                <w:rFonts w:hint="eastAsia"/>
                <w:sz w:val="18"/>
                <w:szCs w:val="18"/>
              </w:rPr>
              <w:t>7</w:t>
            </w:r>
            <w:r w:rsidR="00764801">
              <w:rPr>
                <w:rFonts w:hint="eastAsia"/>
                <w:sz w:val="18"/>
                <w:szCs w:val="18"/>
              </w:rPr>
              <w:t>日</w:t>
            </w:r>
            <w:r w:rsidR="00764801" w:rsidRPr="00764801">
              <w:rPr>
                <w:sz w:val="18"/>
                <w:szCs w:val="18"/>
              </w:rPr>
              <w:t xml:space="preserve"> </w:t>
            </w:r>
          </w:p>
        </w:tc>
      </w:tr>
      <w:tr w:rsidR="00C564D5" w:rsidRPr="005F2BCF" w14:paraId="03DB3EF7" w14:textId="77777777" w:rsidTr="00C564D5">
        <w:tc>
          <w:tcPr>
            <w:tcW w:w="317" w:type="dxa"/>
          </w:tcPr>
          <w:p w14:paraId="720C2331" w14:textId="16478A51" w:rsidR="00C564D5" w:rsidRPr="005F2BCF" w:rsidRDefault="00F14E07" w:rsidP="009D3BB6">
            <w:pPr>
              <w:pStyle w:val="a4"/>
              <w:spacing w:line="320" w:lineRule="exact"/>
              <w:ind w:leftChars="0" w:left="0"/>
              <w:rPr>
                <w:sz w:val="18"/>
              </w:rPr>
            </w:pPr>
            <w:r>
              <w:rPr>
                <w:sz w:val="18"/>
              </w:rPr>
              <w:t>3</w:t>
            </w:r>
          </w:p>
        </w:tc>
        <w:tc>
          <w:tcPr>
            <w:tcW w:w="3935" w:type="dxa"/>
          </w:tcPr>
          <w:p w14:paraId="56AF0590" w14:textId="77777777" w:rsidR="00C564D5" w:rsidRPr="005F2BCF" w:rsidRDefault="00C564D5" w:rsidP="009D3BB6">
            <w:pPr>
              <w:pStyle w:val="a4"/>
              <w:spacing w:line="320" w:lineRule="exact"/>
              <w:ind w:leftChars="0" w:left="0"/>
              <w:rPr>
                <w:sz w:val="18"/>
              </w:rPr>
            </w:pPr>
            <w:r w:rsidRPr="005F2BCF">
              <w:rPr>
                <w:sz w:val="18"/>
              </w:rPr>
              <w:t>VSE</w:t>
            </w:r>
            <w:r w:rsidRPr="005F2BCF">
              <w:rPr>
                <w:rFonts w:hint="eastAsia"/>
                <w:sz w:val="18"/>
              </w:rPr>
              <w:t>事務局から申請完了及び成績証明書をダウンロードするリンクに関するメールを受理</w:t>
            </w:r>
          </w:p>
        </w:tc>
        <w:tc>
          <w:tcPr>
            <w:tcW w:w="1312" w:type="dxa"/>
          </w:tcPr>
          <w:p w14:paraId="13753B68" w14:textId="77777777" w:rsidR="00C564D5" w:rsidRPr="005F2BCF" w:rsidRDefault="00C564D5" w:rsidP="009D3BB6">
            <w:pPr>
              <w:pStyle w:val="a4"/>
              <w:spacing w:line="320" w:lineRule="exact"/>
              <w:ind w:leftChars="0" w:left="0"/>
              <w:rPr>
                <w:sz w:val="18"/>
              </w:rPr>
            </w:pPr>
          </w:p>
        </w:tc>
        <w:tc>
          <w:tcPr>
            <w:tcW w:w="3217" w:type="dxa"/>
          </w:tcPr>
          <w:p w14:paraId="1374D34F" w14:textId="77777777" w:rsidR="00C564D5" w:rsidRPr="00F14E07" w:rsidRDefault="00C564D5" w:rsidP="009D3BB6">
            <w:pPr>
              <w:pStyle w:val="a4"/>
              <w:spacing w:line="320" w:lineRule="exact"/>
              <w:ind w:leftChars="0" w:left="0"/>
              <w:rPr>
                <w:sz w:val="18"/>
                <w:szCs w:val="18"/>
              </w:rPr>
            </w:pPr>
          </w:p>
        </w:tc>
      </w:tr>
      <w:tr w:rsidR="00C564D5" w:rsidRPr="00A8576B" w14:paraId="0BD8266D" w14:textId="77777777" w:rsidTr="00C564D5">
        <w:tc>
          <w:tcPr>
            <w:tcW w:w="317" w:type="dxa"/>
          </w:tcPr>
          <w:p w14:paraId="0D0B453A" w14:textId="685FA394" w:rsidR="00C564D5" w:rsidRPr="005F2BCF" w:rsidRDefault="00F14E07" w:rsidP="009D3BB6">
            <w:pPr>
              <w:pStyle w:val="a4"/>
              <w:spacing w:line="320" w:lineRule="exact"/>
              <w:ind w:leftChars="0" w:left="0"/>
              <w:rPr>
                <w:sz w:val="18"/>
              </w:rPr>
            </w:pPr>
            <w:r>
              <w:rPr>
                <w:sz w:val="18"/>
              </w:rPr>
              <w:t>4</w:t>
            </w:r>
          </w:p>
        </w:tc>
        <w:tc>
          <w:tcPr>
            <w:tcW w:w="3935" w:type="dxa"/>
          </w:tcPr>
          <w:p w14:paraId="046B7E18" w14:textId="77777777" w:rsidR="00C564D5" w:rsidRPr="005F2BCF" w:rsidRDefault="00C564D5" w:rsidP="009D3BB6">
            <w:pPr>
              <w:spacing w:line="320" w:lineRule="exact"/>
              <w:rPr>
                <w:sz w:val="18"/>
              </w:rPr>
            </w:pPr>
            <w:r w:rsidRPr="005F2BCF">
              <w:rPr>
                <w:rFonts w:hint="eastAsia"/>
                <w:sz w:val="18"/>
              </w:rPr>
              <w:t>①</w:t>
            </w:r>
            <w:r w:rsidRPr="005F2BCF">
              <w:rPr>
                <w:rFonts w:hint="eastAsia"/>
                <w:sz w:val="18"/>
              </w:rPr>
              <w:t>Endorsement Form</w:t>
            </w:r>
            <w:r w:rsidRPr="005F2BCF">
              <w:rPr>
                <w:rFonts w:hint="eastAsia"/>
                <w:sz w:val="18"/>
              </w:rPr>
              <w:t>（</w:t>
            </w:r>
            <w:r w:rsidRPr="005F2BCF">
              <w:rPr>
                <w:rFonts w:hint="eastAsia"/>
                <w:sz w:val="18"/>
              </w:rPr>
              <w:t>EF</w:t>
            </w:r>
            <w:r w:rsidRPr="005F2BCF">
              <w:rPr>
                <w:rFonts w:hint="eastAsia"/>
                <w:sz w:val="18"/>
              </w:rPr>
              <w:t>）を右記リンクからダウンロードし、必要事項を記入。</w:t>
            </w:r>
          </w:p>
          <w:p w14:paraId="2AD0FECA" w14:textId="77777777" w:rsidR="00C564D5" w:rsidRPr="005F2BCF" w:rsidRDefault="00C564D5" w:rsidP="009D3BB6">
            <w:pPr>
              <w:spacing w:line="320" w:lineRule="exact"/>
              <w:rPr>
                <w:sz w:val="18"/>
              </w:rPr>
            </w:pPr>
            <w:r w:rsidRPr="005F2BCF">
              <w:rPr>
                <w:rFonts w:hint="eastAsia"/>
                <w:sz w:val="18"/>
              </w:rPr>
              <w:t>②必要事項を記入後、</w:t>
            </w:r>
            <w:r w:rsidRPr="005F2BCF">
              <w:rPr>
                <w:rFonts w:hint="eastAsia"/>
                <w:sz w:val="18"/>
              </w:rPr>
              <w:t>EF</w:t>
            </w:r>
            <w:r w:rsidRPr="005F2BCF">
              <w:rPr>
                <w:rFonts w:hint="eastAsia"/>
                <w:sz w:val="18"/>
              </w:rPr>
              <w:t>のデータを</w:t>
            </w:r>
            <w:r>
              <w:rPr>
                <w:rFonts w:hint="eastAsia"/>
                <w:sz w:val="18"/>
              </w:rPr>
              <w:t>上記</w:t>
            </w:r>
            <w:r>
              <w:rPr>
                <w:rFonts w:hint="eastAsia"/>
                <w:sz w:val="18"/>
              </w:rPr>
              <w:t>2</w:t>
            </w:r>
            <w:r w:rsidRPr="005F2BCF">
              <w:rPr>
                <w:rFonts w:hint="eastAsia"/>
                <w:sz w:val="18"/>
              </w:rPr>
              <w:t>で</w:t>
            </w:r>
            <w:r w:rsidRPr="005F2BCF">
              <w:rPr>
                <w:rFonts w:hint="eastAsia"/>
                <w:sz w:val="18"/>
              </w:rPr>
              <w:t>APRU</w:t>
            </w:r>
            <w:r w:rsidRPr="005F2BCF">
              <w:rPr>
                <w:rFonts w:hint="eastAsia"/>
                <w:sz w:val="18"/>
              </w:rPr>
              <w:t>事務局から受理したメールと共に備考欄に記載の</w:t>
            </w:r>
            <w:r>
              <w:rPr>
                <w:rFonts w:hint="eastAsia"/>
                <w:sz w:val="18"/>
              </w:rPr>
              <w:t>本学事務局</w:t>
            </w:r>
            <w:r w:rsidRPr="005F2BCF">
              <w:rPr>
                <w:rFonts w:hint="eastAsia"/>
                <w:sz w:val="18"/>
              </w:rPr>
              <w:t>にメールにて送付。</w:t>
            </w:r>
          </w:p>
          <w:p w14:paraId="2ECB5B55" w14:textId="2204E28D" w:rsidR="00C564D5" w:rsidRPr="005F2BCF" w:rsidRDefault="006D639F" w:rsidP="009D3BB6">
            <w:pPr>
              <w:spacing w:line="320" w:lineRule="exact"/>
              <w:rPr>
                <w:sz w:val="18"/>
              </w:rPr>
            </w:pPr>
            <w:r>
              <w:rPr>
                <w:rFonts w:hint="eastAsia"/>
                <w:sz w:val="18"/>
              </w:rPr>
              <w:t>（※</w:t>
            </w:r>
            <w:r w:rsidR="00C564D5">
              <w:rPr>
                <w:rFonts w:hint="eastAsia"/>
                <w:sz w:val="18"/>
              </w:rPr>
              <w:t>本学事務局は、</w:t>
            </w:r>
            <w:r w:rsidR="00C564D5" w:rsidRPr="005F2BCF">
              <w:rPr>
                <w:rFonts w:hint="eastAsia"/>
                <w:sz w:val="18"/>
              </w:rPr>
              <w:t>EF</w:t>
            </w:r>
            <w:r w:rsidR="00C564D5" w:rsidRPr="005F2BCF">
              <w:rPr>
                <w:rFonts w:hint="eastAsia"/>
                <w:sz w:val="18"/>
              </w:rPr>
              <w:t>に必要事項を記入後、</w:t>
            </w:r>
            <w:r w:rsidR="00C564D5">
              <w:rPr>
                <w:rFonts w:hint="eastAsia"/>
                <w:sz w:val="18"/>
              </w:rPr>
              <w:t>VSE</w:t>
            </w:r>
            <w:r w:rsidR="00C564D5">
              <w:rPr>
                <w:rFonts w:hint="eastAsia"/>
                <w:sz w:val="18"/>
              </w:rPr>
              <w:t>事務局に送付）</w:t>
            </w:r>
          </w:p>
        </w:tc>
        <w:tc>
          <w:tcPr>
            <w:tcW w:w="1312" w:type="dxa"/>
          </w:tcPr>
          <w:p w14:paraId="4A7B9E73" w14:textId="77777777" w:rsidR="00C564D5" w:rsidRPr="005F2BCF" w:rsidRDefault="00A63E75" w:rsidP="009D3BB6">
            <w:pPr>
              <w:pStyle w:val="a4"/>
              <w:spacing w:line="320" w:lineRule="exact"/>
              <w:ind w:leftChars="0" w:left="0"/>
              <w:rPr>
                <w:sz w:val="18"/>
              </w:rPr>
            </w:pPr>
            <w:hyperlink r:id="rId12" w:history="1">
              <w:r w:rsidR="00C564D5" w:rsidRPr="00A8576B">
                <w:rPr>
                  <w:rStyle w:val="a3"/>
                  <w:rFonts w:hint="eastAsia"/>
                  <w:sz w:val="18"/>
                </w:rPr>
                <w:t>Endorsement Form</w:t>
              </w:r>
            </w:hyperlink>
          </w:p>
        </w:tc>
        <w:tc>
          <w:tcPr>
            <w:tcW w:w="3217" w:type="dxa"/>
          </w:tcPr>
          <w:p w14:paraId="037A8210" w14:textId="77777777" w:rsidR="00C564D5" w:rsidRPr="00F14E07" w:rsidRDefault="00C564D5" w:rsidP="009D3BB6">
            <w:pPr>
              <w:spacing w:line="320" w:lineRule="exact"/>
              <w:rPr>
                <w:sz w:val="18"/>
                <w:szCs w:val="18"/>
              </w:rPr>
            </w:pPr>
            <w:r w:rsidRPr="00F14E07">
              <w:rPr>
                <w:rFonts w:hint="eastAsia"/>
                <w:sz w:val="18"/>
                <w:szCs w:val="18"/>
              </w:rPr>
              <w:t>［本学事務局］</w:t>
            </w:r>
          </w:p>
          <w:p w14:paraId="0DDC62F4" w14:textId="77777777" w:rsidR="00C564D5" w:rsidRPr="00F14E07" w:rsidRDefault="00C564D5" w:rsidP="009D3BB6">
            <w:pPr>
              <w:spacing w:line="320" w:lineRule="exact"/>
              <w:rPr>
                <w:sz w:val="18"/>
                <w:szCs w:val="18"/>
              </w:rPr>
            </w:pPr>
            <w:r w:rsidRPr="00F14E07">
              <w:rPr>
                <w:rFonts w:hint="eastAsia"/>
                <w:sz w:val="18"/>
                <w:szCs w:val="18"/>
              </w:rPr>
              <w:t>東北大学留学生課海外留学係</w:t>
            </w:r>
          </w:p>
          <w:p w14:paraId="5ACCD486" w14:textId="77777777" w:rsidR="00C564D5" w:rsidRPr="00F14E07" w:rsidRDefault="00C564D5" w:rsidP="009D3BB6">
            <w:pPr>
              <w:spacing w:line="320" w:lineRule="exact"/>
              <w:rPr>
                <w:sz w:val="18"/>
                <w:szCs w:val="18"/>
              </w:rPr>
            </w:pPr>
            <w:r w:rsidRPr="00F14E07">
              <w:rPr>
                <w:rFonts w:hint="eastAsia"/>
                <w:sz w:val="18"/>
                <w:szCs w:val="18"/>
              </w:rPr>
              <w:t>メール：</w:t>
            </w:r>
            <w:hyperlink r:id="rId13" w:history="1">
              <w:r w:rsidRPr="00F14E07">
                <w:rPr>
                  <w:rStyle w:val="a3"/>
                  <w:rFonts w:hint="eastAsia"/>
                  <w:sz w:val="18"/>
                  <w:szCs w:val="18"/>
                </w:rPr>
                <w:t>sab_query@grp.tohoku.ac.jp</w:t>
              </w:r>
            </w:hyperlink>
          </w:p>
          <w:p w14:paraId="7F02071F" w14:textId="77777777" w:rsidR="00C564D5" w:rsidRPr="00F14E07" w:rsidRDefault="00C564D5" w:rsidP="009D3BB6">
            <w:pPr>
              <w:pStyle w:val="a4"/>
              <w:spacing w:line="320" w:lineRule="exact"/>
              <w:ind w:leftChars="0" w:left="0"/>
              <w:rPr>
                <w:sz w:val="18"/>
                <w:szCs w:val="18"/>
              </w:rPr>
            </w:pPr>
            <w:r w:rsidRPr="00F14E07">
              <w:rPr>
                <w:rFonts w:hint="eastAsia"/>
                <w:sz w:val="18"/>
                <w:szCs w:val="18"/>
              </w:rPr>
              <w:t>※本学事務局は、</w:t>
            </w:r>
            <w:r w:rsidRPr="00F14E07">
              <w:rPr>
                <w:rFonts w:hint="eastAsia"/>
                <w:sz w:val="18"/>
                <w:szCs w:val="18"/>
              </w:rPr>
              <w:t>VSE</w:t>
            </w:r>
            <w:r w:rsidRPr="00F14E07">
              <w:rPr>
                <w:rFonts w:hint="eastAsia"/>
                <w:sz w:val="18"/>
                <w:szCs w:val="18"/>
              </w:rPr>
              <w:t>ウェブサイト上に記載のものと異なるため</w:t>
            </w:r>
            <w:r w:rsidR="00FD7E33" w:rsidRPr="00F14E07">
              <w:rPr>
                <w:rFonts w:hint="eastAsia"/>
                <w:sz w:val="18"/>
                <w:szCs w:val="18"/>
              </w:rPr>
              <w:t>留意してください。</w:t>
            </w:r>
          </w:p>
        </w:tc>
      </w:tr>
      <w:tr w:rsidR="00C564D5" w:rsidRPr="005F2BCF" w14:paraId="61141494" w14:textId="77777777" w:rsidTr="00C564D5">
        <w:tc>
          <w:tcPr>
            <w:tcW w:w="317" w:type="dxa"/>
          </w:tcPr>
          <w:p w14:paraId="7E46E84E" w14:textId="591E4665" w:rsidR="00C564D5" w:rsidRPr="005F2BCF" w:rsidRDefault="00F14E07" w:rsidP="009D3BB6">
            <w:pPr>
              <w:pStyle w:val="a4"/>
              <w:spacing w:line="320" w:lineRule="exact"/>
              <w:ind w:leftChars="0" w:left="0"/>
              <w:rPr>
                <w:sz w:val="18"/>
              </w:rPr>
            </w:pPr>
            <w:r>
              <w:rPr>
                <w:sz w:val="18"/>
              </w:rPr>
              <w:t>5</w:t>
            </w:r>
          </w:p>
        </w:tc>
        <w:tc>
          <w:tcPr>
            <w:tcW w:w="3935" w:type="dxa"/>
          </w:tcPr>
          <w:p w14:paraId="014AE7D5" w14:textId="77777777" w:rsidR="00C564D5" w:rsidRPr="005F2BCF" w:rsidRDefault="00C564D5" w:rsidP="009D3BB6">
            <w:pPr>
              <w:pStyle w:val="a4"/>
              <w:spacing w:line="320" w:lineRule="exact"/>
              <w:ind w:leftChars="0" w:left="0"/>
              <w:rPr>
                <w:sz w:val="18"/>
              </w:rPr>
            </w:pPr>
            <w:r>
              <w:rPr>
                <w:rFonts w:hint="eastAsia"/>
                <w:sz w:val="18"/>
              </w:rPr>
              <w:t>VSE</w:t>
            </w:r>
            <w:r>
              <w:rPr>
                <w:rFonts w:hint="eastAsia"/>
                <w:sz w:val="18"/>
              </w:rPr>
              <w:t>事務局から申請結果通知を、又、授業科目提供大学から履修手続きに関するメールを受理</w:t>
            </w:r>
          </w:p>
        </w:tc>
        <w:tc>
          <w:tcPr>
            <w:tcW w:w="1312" w:type="dxa"/>
          </w:tcPr>
          <w:p w14:paraId="31AC94A5" w14:textId="77777777" w:rsidR="00C564D5" w:rsidRPr="00A8576B" w:rsidRDefault="00C564D5" w:rsidP="009D3BB6">
            <w:pPr>
              <w:pStyle w:val="a4"/>
              <w:spacing w:line="320" w:lineRule="exact"/>
              <w:ind w:leftChars="0" w:left="0"/>
              <w:rPr>
                <w:sz w:val="18"/>
              </w:rPr>
            </w:pPr>
          </w:p>
        </w:tc>
        <w:tc>
          <w:tcPr>
            <w:tcW w:w="3217" w:type="dxa"/>
          </w:tcPr>
          <w:p w14:paraId="44CF559C" w14:textId="77777777" w:rsidR="00C564D5" w:rsidRPr="00F14E07" w:rsidRDefault="00C564D5" w:rsidP="009D3BB6">
            <w:pPr>
              <w:pStyle w:val="a4"/>
              <w:spacing w:line="320" w:lineRule="exact"/>
              <w:ind w:leftChars="0" w:left="0"/>
              <w:rPr>
                <w:sz w:val="18"/>
                <w:szCs w:val="18"/>
              </w:rPr>
            </w:pPr>
          </w:p>
        </w:tc>
      </w:tr>
    </w:tbl>
    <w:p w14:paraId="5766DB34" w14:textId="77777777" w:rsidR="00D51D30" w:rsidRDefault="00D51D30" w:rsidP="00764801">
      <w:pPr>
        <w:spacing w:line="380" w:lineRule="exact"/>
      </w:pPr>
    </w:p>
    <w:p w14:paraId="1FF440D8" w14:textId="77777777" w:rsidR="00A0312D" w:rsidRDefault="00C564D5" w:rsidP="009D3BB6">
      <w:pPr>
        <w:pStyle w:val="a4"/>
        <w:numPr>
          <w:ilvl w:val="0"/>
          <w:numId w:val="1"/>
        </w:numPr>
        <w:spacing w:line="380" w:lineRule="exact"/>
        <w:ind w:leftChars="0"/>
      </w:pPr>
      <w:r>
        <w:rPr>
          <w:rFonts w:hint="eastAsia"/>
        </w:rPr>
        <w:t>問合せ先</w:t>
      </w:r>
    </w:p>
    <w:p w14:paraId="786867F8" w14:textId="77777777" w:rsidR="00C564D5" w:rsidRDefault="00C564D5" w:rsidP="009D3BB6">
      <w:pPr>
        <w:pStyle w:val="a4"/>
        <w:spacing w:line="380" w:lineRule="exact"/>
        <w:ind w:leftChars="0" w:left="420"/>
      </w:pPr>
      <w:r>
        <w:rPr>
          <w:rFonts w:hint="eastAsia"/>
        </w:rPr>
        <w:t>東北大学留学生課海外留学係</w:t>
      </w:r>
    </w:p>
    <w:p w14:paraId="58699C90" w14:textId="77777777" w:rsidR="00C564D5" w:rsidRDefault="00C564D5" w:rsidP="009D3BB6">
      <w:pPr>
        <w:pStyle w:val="a4"/>
        <w:spacing w:line="380" w:lineRule="exact"/>
        <w:ind w:leftChars="0" w:left="420"/>
      </w:pPr>
      <w:r>
        <w:rPr>
          <w:rFonts w:hint="eastAsia"/>
        </w:rPr>
        <w:t>電　話：</w:t>
      </w:r>
      <w:r>
        <w:rPr>
          <w:rFonts w:hint="eastAsia"/>
        </w:rPr>
        <w:t>0</w:t>
      </w:r>
      <w:r>
        <w:t>22-795-7820</w:t>
      </w:r>
    </w:p>
    <w:p w14:paraId="66A829BC" w14:textId="77777777" w:rsidR="00C564D5" w:rsidRDefault="00C564D5" w:rsidP="009D3BB6">
      <w:pPr>
        <w:pStyle w:val="a4"/>
        <w:spacing w:line="380" w:lineRule="exact"/>
        <w:ind w:leftChars="0" w:left="420"/>
      </w:pPr>
      <w:r>
        <w:rPr>
          <w:rFonts w:hint="eastAsia"/>
        </w:rPr>
        <w:t>メール：</w:t>
      </w:r>
      <w:hyperlink r:id="rId14" w:history="1">
        <w:r w:rsidRPr="00974EEF">
          <w:rPr>
            <w:rStyle w:val="a3"/>
          </w:rPr>
          <w:t>sab_query@grp.tohoku.ac.jp</w:t>
        </w:r>
      </w:hyperlink>
    </w:p>
    <w:p w14:paraId="5C5600F0" w14:textId="77777777" w:rsidR="00A8576B" w:rsidRDefault="00A8576B" w:rsidP="00023EF9">
      <w:pPr>
        <w:spacing w:line="400" w:lineRule="exact"/>
      </w:pPr>
    </w:p>
    <w:p w14:paraId="6A6EE9C0" w14:textId="77777777" w:rsidR="00A8576B" w:rsidRDefault="00A8576B" w:rsidP="00A8576B"/>
    <w:sectPr w:rsidR="00A8576B" w:rsidSect="00023EF9">
      <w:headerReference w:type="default" r:id="rId15"/>
      <w:footerReference w:type="default" r:id="rId1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E64EE" w14:textId="77777777" w:rsidR="006C4C9F" w:rsidRDefault="006C4C9F" w:rsidP="00CE61DD">
      <w:r>
        <w:separator/>
      </w:r>
    </w:p>
  </w:endnote>
  <w:endnote w:type="continuationSeparator" w:id="0">
    <w:p w14:paraId="35C0B28A" w14:textId="77777777" w:rsidR="006C4C9F" w:rsidRDefault="006C4C9F" w:rsidP="00CE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04856"/>
      <w:docPartObj>
        <w:docPartGallery w:val="Page Numbers (Bottom of Page)"/>
        <w:docPartUnique/>
      </w:docPartObj>
    </w:sdtPr>
    <w:sdtEndPr/>
    <w:sdtContent>
      <w:sdt>
        <w:sdtPr>
          <w:id w:val="1728636285"/>
          <w:docPartObj>
            <w:docPartGallery w:val="Page Numbers (Top of Page)"/>
            <w:docPartUnique/>
          </w:docPartObj>
        </w:sdtPr>
        <w:sdtEndPr/>
        <w:sdtContent>
          <w:p w14:paraId="2702DA13" w14:textId="0F91A60D" w:rsidR="00CE61DD" w:rsidRDefault="00CE61DD">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63E7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63E75">
              <w:rPr>
                <w:b/>
                <w:bCs/>
                <w:noProof/>
              </w:rPr>
              <w:t>2</w:t>
            </w:r>
            <w:r>
              <w:rPr>
                <w:b/>
                <w:bCs/>
                <w:sz w:val="24"/>
                <w:szCs w:val="24"/>
              </w:rPr>
              <w:fldChar w:fldCharType="end"/>
            </w:r>
          </w:p>
        </w:sdtContent>
      </w:sdt>
    </w:sdtContent>
  </w:sdt>
  <w:p w14:paraId="71758E7A" w14:textId="77777777" w:rsidR="00CE61DD" w:rsidRDefault="00CE61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5A06A" w14:textId="77777777" w:rsidR="006C4C9F" w:rsidRDefault="006C4C9F" w:rsidP="00CE61DD">
      <w:r>
        <w:separator/>
      </w:r>
    </w:p>
  </w:footnote>
  <w:footnote w:type="continuationSeparator" w:id="0">
    <w:p w14:paraId="4123249D" w14:textId="77777777" w:rsidR="006C4C9F" w:rsidRDefault="006C4C9F" w:rsidP="00CE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7D644" w14:textId="45B21C8E" w:rsidR="00EE6F58" w:rsidRPr="00F16B84" w:rsidRDefault="00EE6F58" w:rsidP="002B611F">
    <w:pPr>
      <w:pStyle w:val="a7"/>
      <w:ind w:right="160"/>
      <w:jc w:val="right"/>
      <w:rPr>
        <w:sz w:val="14"/>
      </w:rPr>
    </w:pPr>
    <w:r>
      <w:rPr>
        <w:rFonts w:hint="eastAsia"/>
        <w:sz w:val="14"/>
      </w:rPr>
      <w:t>令和</w:t>
    </w:r>
    <w:r>
      <w:rPr>
        <w:rFonts w:hint="eastAsia"/>
        <w:sz w:val="14"/>
      </w:rPr>
      <w:t>2</w:t>
    </w:r>
    <w:r w:rsidRPr="00F16B84">
      <w:rPr>
        <w:rFonts w:hint="eastAsia"/>
        <w:sz w:val="14"/>
      </w:rPr>
      <w:t>年</w:t>
    </w:r>
    <w:r>
      <w:rPr>
        <w:rFonts w:hint="eastAsia"/>
        <w:sz w:val="14"/>
      </w:rPr>
      <w:t>8</w:t>
    </w:r>
    <w:r w:rsidRPr="00F16B84">
      <w:rPr>
        <w:rFonts w:hint="eastAsia"/>
        <w:sz w:val="14"/>
      </w:rPr>
      <w:t>月</w:t>
    </w:r>
    <w:r>
      <w:rPr>
        <w:rFonts w:hint="eastAsia"/>
        <w:sz w:val="14"/>
      </w:rPr>
      <w:t>11</w:t>
    </w:r>
    <w:r>
      <w:rPr>
        <w:rFonts w:hint="eastAsia"/>
        <w:sz w:val="14"/>
      </w:rPr>
      <w:t xml:space="preserve">日　</w:t>
    </w:r>
    <w:r w:rsidR="00CB7AA1">
      <w:rPr>
        <w:rFonts w:hint="eastAsia"/>
        <w:sz w:val="14"/>
      </w:rPr>
      <w:t xml:space="preserve">  </w:t>
    </w:r>
    <w:r w:rsidR="00CB7AA1">
      <w:rPr>
        <w:sz w:val="14"/>
      </w:rPr>
      <w:t xml:space="preserve"> </w:t>
    </w:r>
    <w:r w:rsidR="002B611F">
      <w:rPr>
        <w:sz w:val="14"/>
      </w:rPr>
      <w:t xml:space="preserve"> </w:t>
    </w:r>
    <w:r w:rsidRPr="00F16B84">
      <w:rPr>
        <w:rFonts w:hint="eastAsia"/>
        <w:sz w:val="14"/>
      </w:rPr>
      <w:t>第</w:t>
    </w:r>
    <w:r w:rsidRPr="00F16B84">
      <w:rPr>
        <w:rFonts w:hint="eastAsia"/>
        <w:sz w:val="14"/>
      </w:rPr>
      <w:t>1</w:t>
    </w:r>
    <w:r w:rsidRPr="00F16B84">
      <w:rPr>
        <w:rFonts w:hint="eastAsia"/>
        <w:sz w:val="14"/>
      </w:rPr>
      <w:t>版</w:t>
    </w:r>
  </w:p>
  <w:p w14:paraId="6833AF10" w14:textId="5A8F9897" w:rsidR="00EE6F58" w:rsidRDefault="00EE6F58" w:rsidP="00CB7AA1">
    <w:pPr>
      <w:pStyle w:val="a7"/>
      <w:wordWrap w:val="0"/>
      <w:ind w:right="160"/>
      <w:jc w:val="right"/>
      <w:rPr>
        <w:sz w:val="14"/>
      </w:rPr>
    </w:pPr>
    <w:r>
      <w:rPr>
        <w:rFonts w:hint="eastAsia"/>
        <w:sz w:val="14"/>
      </w:rPr>
      <w:t>令和</w:t>
    </w:r>
    <w:r>
      <w:rPr>
        <w:rFonts w:hint="eastAsia"/>
        <w:sz w:val="14"/>
      </w:rPr>
      <w:t>2</w:t>
    </w:r>
    <w:r w:rsidRPr="00F16B84">
      <w:rPr>
        <w:rFonts w:hint="eastAsia"/>
        <w:sz w:val="14"/>
      </w:rPr>
      <w:t>年</w:t>
    </w:r>
    <w:r>
      <w:rPr>
        <w:rFonts w:hint="eastAsia"/>
        <w:sz w:val="14"/>
      </w:rPr>
      <w:t>8</w:t>
    </w:r>
    <w:r w:rsidRPr="00F16B84">
      <w:rPr>
        <w:rFonts w:hint="eastAsia"/>
        <w:sz w:val="14"/>
      </w:rPr>
      <w:t>月</w:t>
    </w:r>
    <w:r w:rsidR="002B611F">
      <w:rPr>
        <w:sz w:val="14"/>
      </w:rPr>
      <w:t>17</w:t>
    </w:r>
    <w:r>
      <w:rPr>
        <w:rFonts w:hint="eastAsia"/>
        <w:sz w:val="14"/>
      </w:rPr>
      <w:t>日更新</w:t>
    </w:r>
    <w:r w:rsidRPr="00F16B84">
      <w:rPr>
        <w:rFonts w:hint="eastAsia"/>
        <w:sz w:val="14"/>
      </w:rPr>
      <w:t xml:space="preserve">　第</w:t>
    </w:r>
    <w:r w:rsidRPr="00F16B84">
      <w:rPr>
        <w:rFonts w:hint="eastAsia"/>
        <w:sz w:val="14"/>
      </w:rPr>
      <w:t>2</w:t>
    </w:r>
    <w:r w:rsidRPr="00F16B84">
      <w:rPr>
        <w:rFonts w:hint="eastAsia"/>
        <w:sz w:val="14"/>
      </w:rPr>
      <w:t>版</w:t>
    </w:r>
  </w:p>
  <w:p w14:paraId="421BDA89" w14:textId="77777777" w:rsidR="00EE6F58" w:rsidRDefault="00EE6F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13388"/>
    <w:multiLevelType w:val="hybridMultilevel"/>
    <w:tmpl w:val="875EC7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mBqnIpCs9iGhNAG8D+g/FH9jH0FPZUjljnIxuI+biKNtKkIIbznUHYN2QtYqwmk/SElWoUCMzTE0E9RUrRuCBw==" w:salt="PoCUJBwfasNVag0a51cRZQ=="/>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2D"/>
    <w:rsid w:val="00017373"/>
    <w:rsid w:val="00023EF9"/>
    <w:rsid w:val="00076EBF"/>
    <w:rsid w:val="00084010"/>
    <w:rsid w:val="00153658"/>
    <w:rsid w:val="001E708E"/>
    <w:rsid w:val="0023769A"/>
    <w:rsid w:val="002B611F"/>
    <w:rsid w:val="00303064"/>
    <w:rsid w:val="005A279F"/>
    <w:rsid w:val="005E19FD"/>
    <w:rsid w:val="005F2BCF"/>
    <w:rsid w:val="006633DC"/>
    <w:rsid w:val="00697D1C"/>
    <w:rsid w:val="006C4C9F"/>
    <w:rsid w:val="006D4A65"/>
    <w:rsid w:val="006D639F"/>
    <w:rsid w:val="006E0295"/>
    <w:rsid w:val="00764801"/>
    <w:rsid w:val="007A06CA"/>
    <w:rsid w:val="008D2771"/>
    <w:rsid w:val="009D3BB6"/>
    <w:rsid w:val="00A0312D"/>
    <w:rsid w:val="00A453A5"/>
    <w:rsid w:val="00A63E75"/>
    <w:rsid w:val="00A8576B"/>
    <w:rsid w:val="00AA0E3E"/>
    <w:rsid w:val="00C564D5"/>
    <w:rsid w:val="00CB7AA1"/>
    <w:rsid w:val="00CC3861"/>
    <w:rsid w:val="00CE61DD"/>
    <w:rsid w:val="00D51D30"/>
    <w:rsid w:val="00DB1FE8"/>
    <w:rsid w:val="00DE0B55"/>
    <w:rsid w:val="00EE6F58"/>
    <w:rsid w:val="00F14E07"/>
    <w:rsid w:val="00F9345C"/>
    <w:rsid w:val="00FA719E"/>
    <w:rsid w:val="00FD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265649"/>
  <w15:chartTrackingRefBased/>
  <w15:docId w15:val="{052961ED-32E8-4536-B713-CE7E1317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312D"/>
    <w:rPr>
      <w:color w:val="0000FF"/>
      <w:u w:val="single"/>
    </w:rPr>
  </w:style>
  <w:style w:type="paragraph" w:styleId="a4">
    <w:name w:val="List Paragraph"/>
    <w:basedOn w:val="a"/>
    <w:uiPriority w:val="34"/>
    <w:qFormat/>
    <w:rsid w:val="00A0312D"/>
    <w:pPr>
      <w:ind w:leftChars="400" w:left="840"/>
    </w:pPr>
  </w:style>
  <w:style w:type="table" w:styleId="a5">
    <w:name w:val="Table Grid"/>
    <w:basedOn w:val="a1"/>
    <w:uiPriority w:val="39"/>
    <w:rsid w:val="00303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8D2771"/>
    <w:rPr>
      <w:color w:val="954F72" w:themeColor="followedHyperlink"/>
      <w:u w:val="single"/>
    </w:rPr>
  </w:style>
  <w:style w:type="paragraph" w:styleId="a7">
    <w:name w:val="header"/>
    <w:basedOn w:val="a"/>
    <w:link w:val="a8"/>
    <w:uiPriority w:val="99"/>
    <w:unhideWhenUsed/>
    <w:rsid w:val="00CE61DD"/>
    <w:pPr>
      <w:tabs>
        <w:tab w:val="center" w:pos="4252"/>
        <w:tab w:val="right" w:pos="8504"/>
      </w:tabs>
      <w:snapToGrid w:val="0"/>
    </w:pPr>
  </w:style>
  <w:style w:type="character" w:customStyle="1" w:styleId="a8">
    <w:name w:val="ヘッダー (文字)"/>
    <w:basedOn w:val="a0"/>
    <w:link w:val="a7"/>
    <w:uiPriority w:val="99"/>
    <w:rsid w:val="00CE61DD"/>
  </w:style>
  <w:style w:type="paragraph" w:styleId="a9">
    <w:name w:val="footer"/>
    <w:basedOn w:val="a"/>
    <w:link w:val="aa"/>
    <w:uiPriority w:val="99"/>
    <w:unhideWhenUsed/>
    <w:rsid w:val="00CE61DD"/>
    <w:pPr>
      <w:tabs>
        <w:tab w:val="center" w:pos="4252"/>
        <w:tab w:val="right" w:pos="8504"/>
      </w:tabs>
      <w:snapToGrid w:val="0"/>
    </w:pPr>
  </w:style>
  <w:style w:type="character" w:customStyle="1" w:styleId="aa">
    <w:name w:val="フッター (文字)"/>
    <w:basedOn w:val="a0"/>
    <w:link w:val="a9"/>
    <w:uiPriority w:val="99"/>
    <w:rsid w:val="00CE61DD"/>
  </w:style>
  <w:style w:type="paragraph" w:styleId="ab">
    <w:name w:val="Balloon Text"/>
    <w:basedOn w:val="a"/>
    <w:link w:val="ac"/>
    <w:uiPriority w:val="99"/>
    <w:semiHidden/>
    <w:unhideWhenUsed/>
    <w:rsid w:val="00EE6F5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E6F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se.apru.org/academics/" TargetMode="External"/><Relationship Id="rId13" Type="http://schemas.openxmlformats.org/officeDocument/2006/relationships/hyperlink" Target="mailto:sab_query@grp.tohoku.ac.j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se.apru.org/" TargetMode="External"/><Relationship Id="rId12" Type="http://schemas.openxmlformats.org/officeDocument/2006/relationships/hyperlink" Target="http://vse.apru.org/files/APRU%20VSE%20Endorsement%20Form.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itsc.cuhk.edu.hk/webform/view.php?id=101242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vse.apru.org/application/" TargetMode="External"/><Relationship Id="rId4" Type="http://schemas.openxmlformats.org/officeDocument/2006/relationships/webSettings" Target="webSettings.xml"/><Relationship Id="rId9" Type="http://schemas.openxmlformats.org/officeDocument/2006/relationships/hyperlink" Target="http://vse.apru.org/academics/" TargetMode="External"/><Relationship Id="rId14" Type="http://schemas.openxmlformats.org/officeDocument/2006/relationships/hyperlink" Target="mailto:sab_query@grp.tohok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D2BF18AD.dotm</Template>
  <TotalTime>2</TotalTime>
  <Pages>2</Pages>
  <Words>318</Words>
  <Characters>1813</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東北大学</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完吾</dc:creator>
  <cp:keywords/>
  <dc:description/>
  <cp:lastModifiedBy>小山　完吾</cp:lastModifiedBy>
  <cp:revision>3</cp:revision>
  <cp:lastPrinted>2020-08-17T00:28:00Z</cp:lastPrinted>
  <dcterms:created xsi:type="dcterms:W3CDTF">2020-08-17T01:27:00Z</dcterms:created>
  <dcterms:modified xsi:type="dcterms:W3CDTF">2020-08-17T01:29:00Z</dcterms:modified>
</cp:coreProperties>
</file>